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27" w:rsidRPr="004D7A1F" w:rsidRDefault="005B1C27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4D7A1F">
        <w:rPr>
          <w:rFonts w:ascii="Times New Roman" w:hAnsi="Times New Roman"/>
          <w:b/>
          <w:sz w:val="28"/>
          <w:szCs w:val="28"/>
        </w:rPr>
        <w:t>Оценочные средства для проведения промежуточного контроля</w:t>
      </w:r>
    </w:p>
    <w:p w:rsidR="005B1C27" w:rsidRPr="004B7CC0" w:rsidRDefault="005B1C27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4B7CC0">
        <w:rPr>
          <w:rFonts w:ascii="Times New Roman" w:hAnsi="Times New Roman"/>
          <w:b/>
          <w:sz w:val="28"/>
          <w:szCs w:val="28"/>
        </w:rPr>
        <w:t xml:space="preserve">примерные вопросы для подготовки к экзамену по дисциплине </w:t>
      </w:r>
    </w:p>
    <w:p w:rsidR="005B1C27" w:rsidRPr="004B7CC0" w:rsidRDefault="005B1C27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4B7CC0">
        <w:rPr>
          <w:rFonts w:ascii="Times New Roman" w:hAnsi="Times New Roman"/>
          <w:b/>
          <w:sz w:val="28"/>
          <w:szCs w:val="28"/>
        </w:rPr>
        <w:t>«</w:t>
      </w:r>
      <w:r w:rsidR="004B7CC0" w:rsidRPr="004B7CC0">
        <w:rPr>
          <w:rFonts w:ascii="Times New Roman" w:hAnsi="Times New Roman"/>
          <w:b/>
          <w:sz w:val="28"/>
          <w:szCs w:val="28"/>
        </w:rPr>
        <w:t>Санаторно-курортный комплекс как предприятие гостиничной индустрии</w:t>
      </w:r>
      <w:r w:rsidRPr="004B7CC0">
        <w:rPr>
          <w:rFonts w:ascii="Times New Roman" w:hAnsi="Times New Roman"/>
          <w:b/>
          <w:sz w:val="28"/>
          <w:szCs w:val="28"/>
        </w:rPr>
        <w:t>»</w:t>
      </w:r>
    </w:p>
    <w:p w:rsidR="005B1C27" w:rsidRPr="004D7A1F" w:rsidRDefault="005B1C27" w:rsidP="00FD0C6E">
      <w:pPr>
        <w:pStyle w:val="a7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7D4F3A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Предмет, задачи и основное содержание дисциплины.</w:t>
      </w:r>
      <w:r w:rsidR="004B7CC0">
        <w:rPr>
          <w:color w:val="auto"/>
        </w:rPr>
        <w:t xml:space="preserve"> </w:t>
      </w:r>
      <w:r w:rsidR="007D4F3A">
        <w:rPr>
          <w:color w:val="auto"/>
        </w:rPr>
        <w:t xml:space="preserve">Назначение и задачи санаторно-курортного комплекса. 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4B7CC0">
        <w:rPr>
          <w:color w:val="auto"/>
        </w:rPr>
        <w:t>Охарактеризуйте составляющие инфраструктуры РТК и показатели уровня ее развития.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 xml:space="preserve">Возникновение и развитие курортного дела в России. </w:t>
      </w:r>
      <w:r w:rsidR="004B7CC0">
        <w:rPr>
          <w:color w:val="auto"/>
        </w:rPr>
        <w:t xml:space="preserve"> </w:t>
      </w:r>
      <w:r w:rsidRPr="004B7CC0">
        <w:rPr>
          <w:color w:val="auto"/>
        </w:rPr>
        <w:t xml:space="preserve">Система организации здравоохранения в России. 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структуры санаторно-курортного комплекса.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 xml:space="preserve">Назовите этапы лечения и оздоровления в отечественном здравоохранении.  </w:t>
      </w:r>
      <w:r w:rsidRPr="004B7CC0">
        <w:rPr>
          <w:color w:val="auto"/>
        </w:rPr>
        <w:t>Лечебно-профилактические учреждения здравоохранения.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принципы планирования санаторно-курортной деятельности.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организационных уровней санаторно-курортного дела</w:t>
      </w:r>
      <w:r w:rsidR="004B7CC0">
        <w:rPr>
          <w:color w:val="auto"/>
        </w:rPr>
        <w:t xml:space="preserve"> и о</w:t>
      </w:r>
      <w:r w:rsidRPr="004B7CC0">
        <w:rPr>
          <w:color w:val="auto"/>
        </w:rPr>
        <w:t>сновных стратегических подходов к развитию курортов.</w:t>
      </w:r>
    </w:p>
    <w:p w:rsidR="005B1C27" w:rsidRPr="00D141F9" w:rsidRDefault="004B7CC0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>
        <w:rPr>
          <w:color w:val="auto"/>
        </w:rPr>
        <w:t>О</w:t>
      </w:r>
      <w:r w:rsidR="005B1C27" w:rsidRPr="00D141F9">
        <w:rPr>
          <w:color w:val="auto"/>
        </w:rPr>
        <w:t>сновные нормативно-правовые акты, регулирующие   деятельность санаторно-курортного комплекса в России.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В чем заключается социальная и экономическая эффективность курортн</w:t>
      </w:r>
      <w:proofErr w:type="gramStart"/>
      <w:r w:rsidRPr="00D141F9">
        <w:rPr>
          <w:color w:val="auto"/>
        </w:rPr>
        <w:t>о-</w:t>
      </w:r>
      <w:proofErr w:type="gramEnd"/>
      <w:r w:rsidRPr="00D141F9">
        <w:rPr>
          <w:color w:val="auto"/>
        </w:rPr>
        <w:t xml:space="preserve"> рекреационного хозяйства.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Охарактеризуйте особенности медицинского обеспечения санаторно-курортной системы.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специфики управления курортами на различных уровнях.</w:t>
      </w:r>
      <w:r w:rsidR="004B7CC0">
        <w:rPr>
          <w:color w:val="auto"/>
        </w:rPr>
        <w:t xml:space="preserve"> </w:t>
      </w:r>
      <w:r w:rsidRPr="004B7CC0">
        <w:rPr>
          <w:color w:val="auto"/>
        </w:rPr>
        <w:t xml:space="preserve">Каковы функции управления в </w:t>
      </w:r>
      <w:r w:rsidR="004B7CC0">
        <w:rPr>
          <w:color w:val="auto"/>
        </w:rPr>
        <w:t xml:space="preserve">санаторно-курортных учреждениях и </w:t>
      </w:r>
      <w:r w:rsidRPr="004B7CC0">
        <w:rPr>
          <w:color w:val="auto"/>
        </w:rPr>
        <w:t xml:space="preserve"> концепция маркетинга в управлении санаторно-курортной деятельностью.</w:t>
      </w:r>
    </w:p>
    <w:p w:rsidR="005B1C27" w:rsidRPr="004B7CC0" w:rsidRDefault="004B7CC0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>
        <w:rPr>
          <w:color w:val="auto"/>
        </w:rPr>
        <w:t>О</w:t>
      </w:r>
      <w:r w:rsidR="005B1C27" w:rsidRPr="00D141F9">
        <w:rPr>
          <w:color w:val="auto"/>
        </w:rPr>
        <w:t>сновные формы санаторно-курортной деятельности в России.</w:t>
      </w:r>
      <w:r>
        <w:rPr>
          <w:color w:val="auto"/>
        </w:rPr>
        <w:t xml:space="preserve"> </w:t>
      </w:r>
      <w:r w:rsidR="005B1C27" w:rsidRPr="004B7CC0">
        <w:rPr>
          <w:color w:val="auto"/>
        </w:rPr>
        <w:t>В чем заключаются особенности организации работы санатория.</w:t>
      </w:r>
    </w:p>
    <w:p w:rsidR="005B1C27" w:rsidRPr="004B7CC0" w:rsidRDefault="005B1C27" w:rsidP="004B7CC0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Каковы основные услуги СКК.</w:t>
      </w:r>
      <w:r w:rsidR="004B7CC0">
        <w:rPr>
          <w:color w:val="auto"/>
        </w:rPr>
        <w:t xml:space="preserve"> </w:t>
      </w:r>
      <w:r w:rsidRPr="004B7CC0">
        <w:rPr>
          <w:color w:val="auto"/>
        </w:rPr>
        <w:t>Дайте характеристику хо</w:t>
      </w:r>
      <w:r w:rsidR="007D4F3A">
        <w:rPr>
          <w:color w:val="auto"/>
        </w:rPr>
        <w:t>зяйственной структуре санатория.</w:t>
      </w:r>
      <w:r w:rsidR="004B7CC0">
        <w:rPr>
          <w:color w:val="auto"/>
        </w:rPr>
        <w:t xml:space="preserve"> </w:t>
      </w:r>
      <w:r w:rsidRPr="004B7CC0">
        <w:rPr>
          <w:color w:val="auto"/>
        </w:rPr>
        <w:t>Назовите принципы организации лечебной работы санатория.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Охарактеризуйте основные периоды лечения в санатории и критерии эффективности санаторно-курортного лечения.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Теоретические основы формирования структуры санаторно-курортного комплекса</w:t>
      </w:r>
      <w:r w:rsidR="007D4F3A">
        <w:rPr>
          <w:color w:val="auto"/>
        </w:rPr>
        <w:t>.</w:t>
      </w:r>
      <w:bookmarkStart w:id="0" w:name="_GoBack"/>
      <w:bookmarkEnd w:id="0"/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контроля за курортными и гидроминеральными ресурсами</w:t>
      </w:r>
      <w:r w:rsidR="007D4F3A">
        <w:rPr>
          <w:color w:val="auto"/>
        </w:rPr>
        <w:t>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географии мировых лечебных курортов</w:t>
      </w:r>
      <w:r w:rsidR="007D4F3A">
        <w:rPr>
          <w:color w:val="auto"/>
        </w:rPr>
        <w:t>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Дайте характеристику основных российских курортов.</w:t>
      </w:r>
    </w:p>
    <w:p w:rsidR="005B1C27" w:rsidRPr="00D141F9" w:rsidRDefault="005B1C27" w:rsidP="00D141F9">
      <w:pPr>
        <w:pStyle w:val="ad"/>
        <w:numPr>
          <w:ilvl w:val="0"/>
          <w:numId w:val="5"/>
        </w:numPr>
        <w:tabs>
          <w:tab w:val="clear" w:pos="1080"/>
          <w:tab w:val="num" w:pos="440"/>
        </w:tabs>
        <w:spacing w:before="0" w:beforeAutospacing="0" w:after="0" w:afterAutospacing="0"/>
        <w:ind w:left="440" w:hanging="440"/>
        <w:rPr>
          <w:color w:val="auto"/>
        </w:rPr>
      </w:pPr>
      <w:r w:rsidRPr="00D141F9">
        <w:rPr>
          <w:color w:val="auto"/>
        </w:rPr>
        <w:t>Сделайте анализ и определите перспективы развития современный рынок лечебного туризма</w:t>
      </w:r>
      <w:r w:rsidR="007D4F3A">
        <w:rPr>
          <w:color w:val="auto"/>
        </w:rPr>
        <w:t>.</w:t>
      </w:r>
    </w:p>
    <w:p w:rsidR="005B1C27" w:rsidRDefault="005B1C27" w:rsidP="008719B0">
      <w:pPr>
        <w:spacing w:after="0" w:line="240" w:lineRule="auto"/>
        <w:ind w:left="330" w:hanging="330"/>
        <w:rPr>
          <w:rFonts w:ascii="Times New Roman" w:hAnsi="Times New Roman"/>
          <w:b/>
          <w:sz w:val="24"/>
          <w:szCs w:val="24"/>
        </w:rPr>
      </w:pPr>
    </w:p>
    <w:sectPr w:rsidR="005B1C27" w:rsidSect="00FD0C6E"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C27" w:rsidRDefault="005B1C27" w:rsidP="00FD0C6E">
      <w:pPr>
        <w:spacing w:after="0" w:line="240" w:lineRule="auto"/>
      </w:pPr>
      <w:r>
        <w:separator/>
      </w:r>
    </w:p>
  </w:endnote>
  <w:endnote w:type="continuationSeparator" w:id="0">
    <w:p w:rsidR="005B1C27" w:rsidRDefault="005B1C27" w:rsidP="00FD0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1C27" w:rsidRDefault="007D4F3A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B1C27">
      <w:rPr>
        <w:noProof/>
      </w:rPr>
      <w:t>2</w:t>
    </w:r>
    <w:r>
      <w:rPr>
        <w:noProof/>
      </w:rPr>
      <w:fldChar w:fldCharType="end"/>
    </w:r>
  </w:p>
  <w:p w:rsidR="005B1C27" w:rsidRDefault="005B1C2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C27" w:rsidRDefault="005B1C27" w:rsidP="00FD0C6E">
      <w:pPr>
        <w:spacing w:after="0" w:line="240" w:lineRule="auto"/>
      </w:pPr>
      <w:r>
        <w:separator/>
      </w:r>
    </w:p>
  </w:footnote>
  <w:footnote w:type="continuationSeparator" w:id="0">
    <w:p w:rsidR="005B1C27" w:rsidRDefault="005B1C27" w:rsidP="00FD0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643114"/>
    <w:multiLevelType w:val="hybridMultilevel"/>
    <w:tmpl w:val="20BE73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D81"/>
    <w:rsid w:val="00231ADC"/>
    <w:rsid w:val="002B3BEC"/>
    <w:rsid w:val="003B43BC"/>
    <w:rsid w:val="003F0FE6"/>
    <w:rsid w:val="004200DC"/>
    <w:rsid w:val="004B7CC0"/>
    <w:rsid w:val="004D7A1F"/>
    <w:rsid w:val="005B1C27"/>
    <w:rsid w:val="00752A61"/>
    <w:rsid w:val="00764D81"/>
    <w:rsid w:val="007D4F3A"/>
    <w:rsid w:val="007D68BE"/>
    <w:rsid w:val="00835352"/>
    <w:rsid w:val="00857CC1"/>
    <w:rsid w:val="00864F8C"/>
    <w:rsid w:val="008719B0"/>
    <w:rsid w:val="00936F84"/>
    <w:rsid w:val="009975FC"/>
    <w:rsid w:val="00A2154B"/>
    <w:rsid w:val="00A71B9A"/>
    <w:rsid w:val="00AB2B12"/>
    <w:rsid w:val="00AF56BD"/>
    <w:rsid w:val="00BB2F04"/>
    <w:rsid w:val="00BC59B4"/>
    <w:rsid w:val="00C83C5F"/>
    <w:rsid w:val="00D105A0"/>
    <w:rsid w:val="00D141F9"/>
    <w:rsid w:val="00DF5B6E"/>
    <w:rsid w:val="00F0477C"/>
    <w:rsid w:val="00FA532B"/>
    <w:rsid w:val="00FD0C6E"/>
    <w:rsid w:val="00FD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764D81"/>
    <w:rPr>
      <w:rFonts w:ascii="Times New Roman" w:eastAsia="MS Mincho" w:hAnsi="Times New Roman"/>
      <w:sz w:val="24"/>
      <w:lang w:eastAsia="ja-JP"/>
    </w:rPr>
  </w:style>
  <w:style w:type="paragraph" w:styleId="a3">
    <w:name w:val="Body Text"/>
    <w:basedOn w:val="a"/>
    <w:link w:val="a4"/>
    <w:uiPriority w:val="99"/>
    <w:rsid w:val="00764D81"/>
    <w:pPr>
      <w:spacing w:after="120" w:line="240" w:lineRule="auto"/>
    </w:pPr>
    <w:rPr>
      <w:rFonts w:ascii="Times New Roman" w:eastAsia="MS Mincho" w:hAnsi="Times New Roman"/>
      <w:sz w:val="24"/>
      <w:szCs w:val="24"/>
      <w:lang w:eastAsia="ja-JP"/>
    </w:rPr>
  </w:style>
  <w:style w:type="character" w:customStyle="1" w:styleId="BodyTextChar1">
    <w:name w:val="Body Text Char1"/>
    <w:basedOn w:val="a0"/>
    <w:uiPriority w:val="99"/>
    <w:semiHidden/>
    <w:locked/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764D81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3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36F8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FD0C6E"/>
    <w:pPr>
      <w:ind w:left="720"/>
      <w:contextualSpacing/>
    </w:pPr>
  </w:style>
  <w:style w:type="paragraph" w:customStyle="1" w:styleId="a8">
    <w:name w:val="Текст диплома"/>
    <w:uiPriority w:val="99"/>
    <w:rsid w:val="00FD0C6E"/>
    <w:pPr>
      <w:spacing w:line="360" w:lineRule="auto"/>
      <w:ind w:firstLine="709"/>
      <w:jc w:val="both"/>
    </w:pPr>
    <w:rPr>
      <w:rFonts w:ascii="Times New Roman" w:hAnsi="Times New Roman"/>
      <w:sz w:val="28"/>
      <w:szCs w:val="24"/>
    </w:rPr>
  </w:style>
  <w:style w:type="paragraph" w:styleId="a9">
    <w:name w:val="header"/>
    <w:basedOn w:val="a"/>
    <w:link w:val="aa"/>
    <w:uiPriority w:val="99"/>
    <w:semiHidden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FD0C6E"/>
    <w:rPr>
      <w:rFonts w:cs="Times New Roman"/>
    </w:rPr>
  </w:style>
  <w:style w:type="paragraph" w:styleId="ab">
    <w:name w:val="footer"/>
    <w:basedOn w:val="a"/>
    <w:link w:val="ac"/>
    <w:uiPriority w:val="99"/>
    <w:rsid w:val="00FD0C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D0C6E"/>
    <w:rPr>
      <w:rFonts w:cs="Times New Roman"/>
    </w:rPr>
  </w:style>
  <w:style w:type="paragraph" w:styleId="ad">
    <w:name w:val="Normal (Web)"/>
    <w:basedOn w:val="a"/>
    <w:uiPriority w:val="99"/>
    <w:rsid w:val="008719B0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Work</cp:lastModifiedBy>
  <cp:revision>10</cp:revision>
  <cp:lastPrinted>2023-06-05T12:40:00Z</cp:lastPrinted>
  <dcterms:created xsi:type="dcterms:W3CDTF">2014-03-17T20:45:00Z</dcterms:created>
  <dcterms:modified xsi:type="dcterms:W3CDTF">2023-06-05T12:40:00Z</dcterms:modified>
</cp:coreProperties>
</file>